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15"/>
        <w:tblW w:w="0" w:type="auto"/>
        <w:tblLook w:val="04A0"/>
      </w:tblPr>
      <w:tblGrid>
        <w:gridCol w:w="5508"/>
        <w:gridCol w:w="5508"/>
      </w:tblGrid>
      <w:tr w:rsidR="00E60AA0" w:rsidRPr="00DF4FD9" w:rsidTr="00E60AA0">
        <w:tc>
          <w:tcPr>
            <w:tcW w:w="5508" w:type="dxa"/>
          </w:tcPr>
          <w:p w:rsidR="00E60AA0" w:rsidRPr="00DF4FD9" w:rsidRDefault="00DF4FD9" w:rsidP="00DF4FD9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8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58.5pt" o:ole="">
                  <v:imagedata r:id="rId4" o:title=""/>
                </v:shape>
                <o:OLEObject Type="Embed" ProgID="Equation.3" ShapeID="_x0000_i1025" DrawAspect="Content" ObjectID="_1778612201" r:id="rId5"/>
              </w:object>
            </w:r>
            <w:r w:rsidRPr="00DF4FD9">
              <w:rPr>
                <w:position w:val="-24"/>
                <w:sz w:val="32"/>
                <w:szCs w:val="32"/>
              </w:rPr>
              <w:t xml:space="preserve"> </w:t>
            </w:r>
          </w:p>
        </w:tc>
        <w:tc>
          <w:tcPr>
            <w:tcW w:w="5508" w:type="dxa"/>
          </w:tcPr>
          <w:p w:rsidR="00E60AA0" w:rsidRPr="00162E39" w:rsidRDefault="000939EB" w:rsidP="00E60AA0">
            <w:pPr>
              <w:rPr>
                <w:sz w:val="32"/>
                <w:szCs w:val="32"/>
              </w:rPr>
            </w:pPr>
            <w:r w:rsidRPr="000939EB">
              <w:rPr>
                <w:sz w:val="32"/>
                <w:szCs w:val="32"/>
                <w:lang w:val="mk-MK"/>
              </w:rPr>
              <w:t>Crea i tuoi esempi</w:t>
            </w:r>
            <w:r w:rsidR="00162E39">
              <w:rPr>
                <w:sz w:val="32"/>
                <w:szCs w:val="32"/>
              </w:rPr>
              <w:t>:</w:t>
            </w:r>
          </w:p>
        </w:tc>
      </w:tr>
      <w:tr w:rsidR="00DF4FD9" w:rsidRPr="00DF4FD9" w:rsidTr="00E60AA0">
        <w:tc>
          <w:tcPr>
            <w:tcW w:w="5508" w:type="dxa"/>
          </w:tcPr>
          <w:p w:rsidR="00DF4FD9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800" w:dyaOrig="620">
                <v:shape id="_x0000_i1026" type="#_x0000_t75" style="width:75.75pt;height:58.5pt" o:ole="">
                  <v:imagedata r:id="rId6" o:title=""/>
                </v:shape>
                <o:OLEObject Type="Embed" ProgID="Equation.3" ShapeID="_x0000_i1026" DrawAspect="Content" ObjectID="_1778612202" r:id="rId7"/>
              </w:object>
            </w:r>
          </w:p>
        </w:tc>
        <w:tc>
          <w:tcPr>
            <w:tcW w:w="5508" w:type="dxa"/>
            <w:vMerge w:val="restart"/>
          </w:tcPr>
          <w:p w:rsidR="00DF4FD9" w:rsidRPr="00162E39" w:rsidRDefault="00F1579C" w:rsidP="00E60AA0">
            <w:pPr>
              <w:rPr>
                <w:sz w:val="32"/>
                <w:szCs w:val="32"/>
              </w:rPr>
            </w:pPr>
            <w:r w:rsidRPr="00F1579C">
              <w:rPr>
                <w:noProof/>
                <w:position w:val="-30"/>
                <w:sz w:val="32"/>
                <w:szCs w:val="32"/>
              </w:rPr>
              <w:pict>
                <v:oval id="_x0000_s1047" style="position:absolute;margin-left:176.85pt;margin-top:63.55pt;width:23.25pt;height:24pt;z-index:251658240;mso-position-horizontal-relative:text;mso-position-vertical-relative:text" filled="f"/>
              </w:pict>
            </w:r>
            <w:r w:rsidR="00DF4FD9" w:rsidRPr="00DF4FD9">
              <w:rPr>
                <w:position w:val="-24"/>
                <w:sz w:val="32"/>
                <w:szCs w:val="32"/>
              </w:rPr>
              <w:object w:dxaOrig="800" w:dyaOrig="620">
                <v:shape id="_x0000_i1027" type="#_x0000_t75" style="width:76.5pt;height:58.5pt" o:ole="">
                  <v:imagedata r:id="rId8" o:title=""/>
                </v:shape>
                <o:OLEObject Type="Embed" ProgID="Equation.3" ShapeID="_x0000_i1027" DrawAspect="Content" ObjectID="_1778612203" r:id="rId9"/>
              </w:object>
            </w:r>
            <w:r w:rsidR="000939EB">
              <w:t xml:space="preserve"> </w:t>
            </w:r>
            <w:r w:rsidR="000939EB" w:rsidRPr="000939EB">
              <w:rPr>
                <w:position w:val="-30"/>
                <w:sz w:val="32"/>
                <w:szCs w:val="32"/>
                <w:lang w:val="mk-MK"/>
              </w:rPr>
              <w:t>Esempio</w:t>
            </w:r>
            <w:r w:rsidR="00162E39">
              <w:rPr>
                <w:position w:val="-30"/>
                <w:sz w:val="32"/>
                <w:szCs w:val="32"/>
              </w:rPr>
              <w:t>:</w:t>
            </w:r>
          </w:p>
          <w:p w:rsidR="00DF4FD9" w:rsidRPr="00DF4FD9" w:rsidRDefault="00F1579C" w:rsidP="00E40351">
            <w:pPr>
              <w:rPr>
                <w:color w:val="FF0000"/>
                <w:sz w:val="32"/>
                <w:szCs w:val="32"/>
              </w:rPr>
            </w:pPr>
            <w:r w:rsidRPr="00F1579C">
              <w:rPr>
                <w:noProof/>
                <w:sz w:val="48"/>
                <w:szCs w:val="48"/>
              </w:rPr>
              <w:pict>
                <v:oval id="_x0000_s1048" style="position:absolute;margin-left:83.1pt;margin-top:16.75pt;width:23.25pt;height:24pt;z-index:251659264" filled="f"/>
              </w:pict>
            </w:r>
            <w:r w:rsidR="00DF4FD9" w:rsidRPr="00DF4FD9">
              <w:rPr>
                <w:color w:val="FF0000"/>
                <w:sz w:val="32"/>
                <w:szCs w:val="32"/>
              </w:rPr>
              <w:t>5, 10, 15, 20, 25, 30, 35, 40, 45, 50 …</w:t>
            </w:r>
          </w:p>
          <w:p w:rsidR="00DF4FD9" w:rsidRPr="00DF4FD9" w:rsidRDefault="00DF4FD9" w:rsidP="00E40351">
            <w:pPr>
              <w:rPr>
                <w:color w:val="0070C0"/>
                <w:sz w:val="32"/>
                <w:szCs w:val="32"/>
              </w:rPr>
            </w:pPr>
            <w:r w:rsidRPr="00DF4FD9">
              <w:rPr>
                <w:color w:val="0070C0"/>
                <w:sz w:val="32"/>
                <w:szCs w:val="32"/>
              </w:rPr>
              <w:t>9, 18, 27, 36, 45, 54 …</w:t>
            </w:r>
          </w:p>
        </w:tc>
      </w:tr>
      <w:tr w:rsidR="00DF4FD9" w:rsidRPr="00DF4FD9" w:rsidTr="00E60AA0">
        <w:tc>
          <w:tcPr>
            <w:tcW w:w="5508" w:type="dxa"/>
          </w:tcPr>
          <w:p w:rsidR="00DF4FD9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800" w:dyaOrig="620">
                <v:shape id="_x0000_i1028" type="#_x0000_t75" style="width:75.75pt;height:58.5pt" o:ole="">
                  <v:imagedata r:id="rId10" o:title=""/>
                </v:shape>
                <o:OLEObject Type="Embed" ProgID="Equation.3" ShapeID="_x0000_i1028" DrawAspect="Content" ObjectID="_1778612204" r:id="rId11"/>
              </w:object>
            </w:r>
          </w:p>
        </w:tc>
        <w:tc>
          <w:tcPr>
            <w:tcW w:w="5508" w:type="dxa"/>
            <w:vMerge/>
          </w:tcPr>
          <w:p w:rsidR="00DF4FD9" w:rsidRPr="00DF4FD9" w:rsidRDefault="00DF4FD9" w:rsidP="00E60AA0">
            <w:pPr>
              <w:rPr>
                <w:sz w:val="32"/>
                <w:szCs w:val="32"/>
              </w:rPr>
            </w:pP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880" w:dyaOrig="620">
                <v:shape id="_x0000_i1029" type="#_x0000_t75" style="width:84pt;height:58.5pt" o:ole="">
                  <v:imagedata r:id="rId12" o:title=""/>
                </v:shape>
                <o:OLEObject Type="Embed" ProgID="Equation.3" ShapeID="_x0000_i1029" DrawAspect="Content" ObjectID="_1778612205" r:id="rId13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30" type="#_x0000_t75" style="width:74.25pt;height:64.5pt" o:ole="">
                  <v:imagedata r:id="rId14" o:title=""/>
                </v:shape>
                <o:OLEObject Type="Embed" ProgID="Equation.3" ShapeID="_x0000_i1030" DrawAspect="Content" ObjectID="_1778612206" r:id="rId15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780" w:dyaOrig="620">
                <v:shape id="_x0000_i1031" type="#_x0000_t75" style="width:74.25pt;height:58.5pt" o:ole="">
                  <v:imagedata r:id="rId16" o:title=""/>
                </v:shape>
                <o:OLEObject Type="Embed" ProgID="Equation.3" ShapeID="_x0000_i1031" DrawAspect="Content" ObjectID="_1778612207" r:id="rId17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32" type="#_x0000_t75" style="width:74.25pt;height:64.5pt" o:ole="">
                  <v:imagedata r:id="rId14" o:title=""/>
                </v:shape>
                <o:OLEObject Type="Embed" ProgID="Equation.3" ShapeID="_x0000_i1032" DrawAspect="Content" ObjectID="_1778612208" r:id="rId18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960" w:dyaOrig="620">
                <v:shape id="_x0000_i1033" type="#_x0000_t75" style="width:91.5pt;height:58.5pt" o:ole="">
                  <v:imagedata r:id="rId19" o:title=""/>
                </v:shape>
                <o:OLEObject Type="Embed" ProgID="Equation.3" ShapeID="_x0000_i1033" DrawAspect="Content" ObjectID="_1778612209" r:id="rId20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34" type="#_x0000_t75" style="width:74.25pt;height:64.5pt" o:ole="">
                  <v:imagedata r:id="rId14" o:title=""/>
                </v:shape>
                <o:OLEObject Type="Embed" ProgID="Equation.3" ShapeID="_x0000_i1034" DrawAspect="Content" ObjectID="_1778612210" r:id="rId21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980" w:dyaOrig="620">
                <v:shape id="_x0000_i1035" type="#_x0000_t75" style="width:93.75pt;height:58.5pt" o:ole="">
                  <v:imagedata r:id="rId22" o:title=""/>
                </v:shape>
                <o:OLEObject Type="Embed" ProgID="Equation.3" ShapeID="_x0000_i1035" DrawAspect="Content" ObjectID="_1778612211" r:id="rId23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36" type="#_x0000_t75" style="width:74.25pt;height:64.5pt" o:ole="">
                  <v:imagedata r:id="rId14" o:title=""/>
                </v:shape>
                <o:OLEObject Type="Embed" ProgID="Equation.3" ShapeID="_x0000_i1036" DrawAspect="Content" ObjectID="_1778612212" r:id="rId24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A2286C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1040" w:dyaOrig="620">
                <v:shape id="_x0000_i1037" type="#_x0000_t75" style="width:99pt;height:58.5pt" o:ole="">
                  <v:imagedata r:id="rId25" o:title=""/>
                </v:shape>
                <o:OLEObject Type="Embed" ProgID="Equation.3" ShapeID="_x0000_i1037" DrawAspect="Content" ObjectID="_1778612213" r:id="rId26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38" type="#_x0000_t75" style="width:74.25pt;height:64.5pt" o:ole="">
                  <v:imagedata r:id="rId14" o:title=""/>
                </v:shape>
                <o:OLEObject Type="Embed" ProgID="Equation.3" ShapeID="_x0000_i1038" DrawAspect="Content" ObjectID="_1778612214" r:id="rId27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A2286C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900" w:dyaOrig="620">
                <v:shape id="_x0000_i1039" type="#_x0000_t75" style="width:85.5pt;height:58.5pt" o:ole="">
                  <v:imagedata r:id="rId28" o:title=""/>
                </v:shape>
                <o:OLEObject Type="Embed" ProgID="Equation.3" ShapeID="_x0000_i1039" DrawAspect="Content" ObjectID="_1778612215" r:id="rId29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40" type="#_x0000_t75" style="width:74.25pt;height:64.5pt" o:ole="">
                  <v:imagedata r:id="rId14" o:title=""/>
                </v:shape>
                <o:OLEObject Type="Embed" ProgID="Equation.3" ShapeID="_x0000_i1040" DrawAspect="Content" ObjectID="_1778612216" r:id="rId30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A2286C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1040" w:dyaOrig="620">
                <v:shape id="_x0000_i1041" type="#_x0000_t75" style="width:99pt;height:58.5pt" o:ole="">
                  <v:imagedata r:id="rId31" o:title=""/>
                </v:shape>
                <o:OLEObject Type="Embed" ProgID="Equation.3" ShapeID="_x0000_i1041" DrawAspect="Content" ObjectID="_1778612217" r:id="rId32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42" type="#_x0000_t75" style="width:74.25pt;height:64.5pt" o:ole="">
                  <v:imagedata r:id="rId14" o:title=""/>
                </v:shape>
                <o:OLEObject Type="Embed" ProgID="Equation.3" ShapeID="_x0000_i1042" DrawAspect="Content" ObjectID="_1778612218" r:id="rId33"/>
              </w:object>
            </w:r>
          </w:p>
        </w:tc>
      </w:tr>
    </w:tbl>
    <w:p w:rsidR="006D5457" w:rsidRPr="00162E39" w:rsidRDefault="006F14E1" w:rsidP="006F14E1">
      <w:pPr>
        <w:jc w:val="center"/>
        <w:rPr>
          <w:sz w:val="48"/>
          <w:szCs w:val="48"/>
          <w:lang w:val="mk-MK"/>
        </w:rPr>
      </w:pPr>
      <w:proofErr w:type="spellStart"/>
      <w:r w:rsidRPr="006F14E1">
        <w:rPr>
          <w:sz w:val="48"/>
          <w:szCs w:val="48"/>
        </w:rPr>
        <w:t>Minimo</w:t>
      </w:r>
      <w:proofErr w:type="spellEnd"/>
      <w:r w:rsidRPr="006F14E1">
        <w:rPr>
          <w:sz w:val="48"/>
          <w:szCs w:val="48"/>
        </w:rPr>
        <w:t xml:space="preserve"> </w:t>
      </w:r>
      <w:proofErr w:type="spellStart"/>
      <w:r w:rsidRPr="006F14E1">
        <w:rPr>
          <w:sz w:val="48"/>
          <w:szCs w:val="48"/>
        </w:rPr>
        <w:t>comune</w:t>
      </w:r>
      <w:proofErr w:type="spellEnd"/>
      <w:r w:rsidRPr="006F14E1">
        <w:rPr>
          <w:sz w:val="48"/>
          <w:szCs w:val="48"/>
        </w:rPr>
        <w:t xml:space="preserve"> </w:t>
      </w:r>
      <w:proofErr w:type="spellStart"/>
      <w:r w:rsidRPr="006F14E1">
        <w:rPr>
          <w:sz w:val="48"/>
          <w:szCs w:val="48"/>
        </w:rPr>
        <w:t>denominatore</w:t>
      </w:r>
      <w:proofErr w:type="spellEnd"/>
    </w:p>
    <w:sectPr w:rsidR="006D5457" w:rsidRPr="00162E39" w:rsidSect="00E6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AA0"/>
    <w:rsid w:val="000939EB"/>
    <w:rsid w:val="00162E39"/>
    <w:rsid w:val="006D5457"/>
    <w:rsid w:val="006F14E1"/>
    <w:rsid w:val="00735FA8"/>
    <w:rsid w:val="009A33BE"/>
    <w:rsid w:val="00A2286C"/>
    <w:rsid w:val="00BB5EB3"/>
    <w:rsid w:val="00DF4FD9"/>
    <w:rsid w:val="00E60AA0"/>
    <w:rsid w:val="00F1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</dc:creator>
  <cp:lastModifiedBy>BAZE</cp:lastModifiedBy>
  <cp:revision>3</cp:revision>
  <dcterms:created xsi:type="dcterms:W3CDTF">2024-05-30T20:09:00Z</dcterms:created>
  <dcterms:modified xsi:type="dcterms:W3CDTF">2024-05-30T20:09:00Z</dcterms:modified>
</cp:coreProperties>
</file>